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E1F75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</w:p>
    <w:p w14:paraId="38C2E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报价函</w:t>
      </w:r>
    </w:p>
    <w:p w14:paraId="1ABF0F2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675573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  <w:lang w:val="en-US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致：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霍邱县人民医院南区</w:t>
      </w:r>
    </w:p>
    <w:p w14:paraId="3EEC6C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根据《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霍邱县人民医院南区</w:t>
      </w:r>
      <w:bookmarkStart w:id="0" w:name="_GoBack"/>
      <w:bookmarkEnd w:id="0"/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固定资产报废处置项目院内竞价公告》，我方愿意参加报价，根据报废固定资产清单，回收报价为（大写）</w:t>
      </w:r>
      <w:r>
        <w:rPr>
          <w:rFonts w:hint="eastAsia" w:ascii="Times New Roman" w:hAnsi="Times New Roman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 xml:space="preserve">             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元人民币，并承诺以下内容：</w:t>
      </w:r>
    </w:p>
    <w:p w14:paraId="2E57A3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中标后按规定签订协议，并在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个工作日内一次性付清全部处置回收款，如超时不交，则视为放弃中标资格。</w:t>
      </w:r>
    </w:p>
    <w:p w14:paraId="7544FD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资产处置款交清后在贵方规定工作日内搬完并清场。</w:t>
      </w:r>
    </w:p>
    <w:p w14:paraId="51F4E9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拆搬物资时听从贵方工作人员指挥，不损坏其他设施，运输和拆、装、卸等费用均由我方承担，装卸及运输过程中发生的一切安全事故由我方负责，与贵方无关。如因拆搬物资给贵方造成损失的，损失另据实赔偿。</w:t>
      </w:r>
    </w:p>
    <w:p w14:paraId="3B93DF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附：身份证、营业执照复印件及相关回收资质证明</w:t>
      </w:r>
    </w:p>
    <w:p w14:paraId="61EAF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527475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 w14:paraId="02EE19F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报价公司（盖章）：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                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</w:p>
    <w:p w14:paraId="70669D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  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         </w:t>
      </w:r>
    </w:p>
    <w:p w14:paraId="6540F3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320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日期：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年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月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  </w:t>
      </w:r>
      <w:r>
        <w:rPr>
          <w:rFonts w:hint="default" w:ascii="Times New Roman" w:hAnsi="Times New Roman" w:cs="Times New Roman" w:eastAsiaTheme="minorEastAsia"/>
          <w:i w:val="0"/>
          <w:iCs w:val="0"/>
          <w:caps w:val="0"/>
          <w:color w:val="333333"/>
          <w:spacing w:val="0"/>
          <w:kern w:val="0"/>
          <w:sz w:val="32"/>
          <w:szCs w:val="32"/>
          <w:u w:val="single"/>
          <w:shd w:val="clear" w:fill="FFFFFF"/>
          <w:lang w:val="en-US" w:eastAsia="zh-CN" w:bidi="ar"/>
        </w:rPr>
        <w:t> 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 w14:paraId="05AAF9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2C2433"/>
    <w:rsid w:val="16D708E9"/>
    <w:rsid w:val="1C8A7786"/>
    <w:rsid w:val="2E2C2433"/>
    <w:rsid w:val="67767B54"/>
    <w:rsid w:val="7E5A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qFormat/>
    <w:uiPriority w:val="0"/>
    <w:pPr>
      <w:spacing w:after="120" w:afterLines="0" w:afterAutospacing="0"/>
      <w:ind w:left="1440" w:leftChars="700" w:rightChars="7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310</Characters>
  <Lines>0</Lines>
  <Paragraphs>0</Paragraphs>
  <TotalTime>0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2025-07-14T07:50:00Z</dcterms:created>
  <dc:creator>笨鸟先飞</dc:creator>
  <cp:lastModifiedBy>笨鸟先飞</cp:lastModifiedBy>
  <dcterms:modified xsi:type="dcterms:W3CDTF">2025-11-25T06:48:57Z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2115FCB383B8437B8C764780AF66C8C4_11</vt:lpwstr>
  </property>
  <property fmtid="{D5CDD505-2E9C-101B-9397-08002B2CF9AE}" pid="4" name="KSOTemplateDocerSaveRecord">
    <vt:lpwstr>eyJoZGlkIjoiYjQ1ZTcxODg4ODBkNzk0M2VlNzg0OTQ0YzZlNDc1MzQiLCJ1c2VySWQiOiI0NTA0ODgyNzUifQ==</vt:lpwstr>
  </property>
</Properties>
</file>